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附件2：</w:t>
      </w:r>
    </w:p>
    <w:p>
      <w:pPr>
        <w:spacing w:line="600" w:lineRule="exact"/>
        <w:jc w:val="center"/>
        <w:rPr>
          <w:rFonts w:hint="eastAsia" w:ascii="黑体" w:cs="Arial"/>
          <w:b/>
          <w:bCs/>
          <w:color w:val="222222"/>
          <w:sz w:val="36"/>
          <w:szCs w:val="36"/>
        </w:rPr>
      </w:pPr>
      <w:r>
        <w:rPr>
          <w:rFonts w:hint="eastAsia" w:ascii="仿宋_GB2312"/>
          <w:b/>
          <w:bCs/>
          <w:sz w:val="36"/>
          <w:szCs w:val="36"/>
        </w:rPr>
        <w:t>中国建设教育协会优秀教育教学科研成果参选</w:t>
      </w:r>
      <w:r>
        <w:rPr>
          <w:rFonts w:hint="eastAsia" w:ascii="黑体" w:cs="Arial"/>
          <w:b/>
          <w:bCs/>
          <w:color w:val="222222"/>
          <w:sz w:val="36"/>
          <w:szCs w:val="36"/>
        </w:rPr>
        <w:t>申请表</w:t>
      </w:r>
    </w:p>
    <w:p>
      <w:pPr>
        <w:spacing w:line="600" w:lineRule="exact"/>
        <w:jc w:val="center"/>
        <w:rPr>
          <w:rFonts w:ascii="黑体" w:hAnsi="宋体" w:cs="Arial"/>
          <w:b/>
          <w:bCs/>
          <w:color w:val="222222"/>
          <w:sz w:val="30"/>
          <w:szCs w:val="30"/>
        </w:rPr>
      </w:pPr>
      <w:r>
        <w:rPr>
          <w:rFonts w:hint="eastAsia" w:ascii="黑体" w:cs="Arial"/>
          <w:b/>
          <w:bCs/>
          <w:color w:val="222222"/>
          <w:sz w:val="30"/>
          <w:szCs w:val="30"/>
        </w:rPr>
        <w:t>（论文类）</w:t>
      </w:r>
    </w:p>
    <w:p>
      <w:pPr>
        <w:spacing w:line="520" w:lineRule="exact"/>
        <w:ind w:firstLine="4845"/>
        <w:jc w:val="center"/>
        <w:rPr>
          <w:rFonts w:ascii="宋体" w:hAnsi="宋体" w:cs="Arial"/>
          <w:color w:val="222222"/>
          <w:sz w:val="24"/>
        </w:rPr>
      </w:pPr>
      <w:r>
        <w:rPr>
          <w:rFonts w:hint="eastAsia" w:ascii="Times New Roman'" w:hAnsi="Times New Roman'" w:cs="Arial"/>
          <w:color w:val="222222"/>
        </w:rPr>
        <w:t>填表日期：  　　年　　 月　  　日</w:t>
      </w:r>
    </w:p>
    <w:tbl>
      <w:tblPr>
        <w:tblStyle w:val="3"/>
        <w:tblW w:w="8309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00"/>
        <w:gridCol w:w="900"/>
        <w:gridCol w:w="1260"/>
        <w:gridCol w:w="126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姓名（第一作者）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性</w:t>
            </w:r>
            <w:r>
              <w:rPr>
                <w:rFonts w:cs="Arial"/>
              </w:rPr>
              <w:t xml:space="preserve">  </w:t>
            </w:r>
            <w:r>
              <w:rPr>
                <w:rFonts w:hint="eastAsia" w:ascii="Times New Roman'" w:hAnsi="Times New Roman'" w:cs="Arial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所在单位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职务/职称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</w:rPr>
              <w:t>通讯地址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hint="eastAsia"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Times New Roman'" w:hAnsi="Times New Roman'" w:cs="Arial"/>
              </w:rPr>
              <w:t>邮编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电子信箱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Times New Roman'" w:hAnsi="Times New Roman'" w:cs="Arial"/>
              </w:rPr>
              <w:t>联系方式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办公电话：</w:t>
            </w:r>
          </w:p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申报的论文名称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cs="Arial"/>
              </w:rPr>
              <w:t>论文发表时间及刊物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其他作者姓名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right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所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在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单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位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意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见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　　   盖　章                         年    月    日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小</w:t>
            </w:r>
          </w:p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组</w:t>
            </w:r>
          </w:p>
          <w:p>
            <w:pPr>
              <w:spacing w:line="26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初</w:t>
            </w:r>
          </w:p>
          <w:p>
            <w:pPr>
              <w:spacing w:line="260" w:lineRule="exact"/>
              <w:jc w:val="center"/>
              <w:rPr>
                <w:rFonts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评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意</w:t>
            </w:r>
          </w:p>
          <w:p>
            <w:pPr>
              <w:spacing w:line="280" w:lineRule="atLeas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见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 xml:space="preserve">　　　　　　　                  </w:t>
            </w: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'" w:hAnsi="Times New Roman'" w:cs="Arial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 xml:space="preserve">      专业委员会盖章                  年    月    日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中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国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建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设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育</w:t>
            </w:r>
          </w:p>
          <w:p>
            <w:pPr>
              <w:spacing w:line="240" w:lineRule="exact"/>
              <w:jc w:val="center"/>
              <w:rPr>
                <w:rFonts w:hint="eastAsia" w:ascii="Times New Roman'" w:hAnsi="Times New Roman'" w:cs="Arial"/>
              </w:rPr>
            </w:pPr>
            <w:r>
              <w:rPr>
                <w:rFonts w:hint="eastAsia" w:ascii="Times New Roman'" w:hAnsi="Times New Roman'" w:cs="Arial"/>
              </w:rPr>
              <w:t>协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>见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400" w:lineRule="exact"/>
              <w:rPr>
                <w:rFonts w:ascii="宋体" w:hAnsi="宋体" w:cs="Arial"/>
                <w:sz w:val="24"/>
              </w:rPr>
            </w:pPr>
            <w:r>
              <w:rPr>
                <w:rFonts w:cs="Arial"/>
              </w:rPr>
              <w:t> </w:t>
            </w:r>
          </w:p>
          <w:p>
            <w:pPr>
              <w:spacing w:line="280" w:lineRule="atLeast"/>
              <w:rPr>
                <w:rFonts w:hint="eastAsia" w:ascii="黑体" w:eastAsia="黑体" w:cs="Arial"/>
                <w:sz w:val="22"/>
                <w:szCs w:val="44"/>
              </w:rPr>
            </w:pPr>
          </w:p>
          <w:p>
            <w:pPr>
              <w:spacing w:line="280" w:lineRule="atLeast"/>
              <w:rPr>
                <w:rFonts w:hint="eastAsia" w:ascii="黑体" w:eastAsia="黑体" w:cs="Arial"/>
                <w:sz w:val="22"/>
                <w:szCs w:val="44"/>
              </w:rPr>
            </w:pPr>
          </w:p>
          <w:p>
            <w:pPr>
              <w:spacing w:line="280" w:lineRule="atLeast"/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Times New Roman'" w:hAnsi="Times New Roman'" w:cs="Arial"/>
              </w:rPr>
              <w:t xml:space="preserve">       盖　章                         年    月    日</w:t>
            </w:r>
          </w:p>
        </w:tc>
      </w:tr>
    </w:tbl>
    <w:p>
      <w:r>
        <w:rPr>
          <w:rFonts w:hint="eastAsia" w:ascii="仿宋_GB2312" w:eastAsia="仿宋_GB2312"/>
          <w:color w:val="000000"/>
          <w:sz w:val="28"/>
        </w:rPr>
        <w:t xml:space="preserve">                                                </w:t>
      </w:r>
      <w:r>
        <w:rPr>
          <w:rFonts w:hint="eastAsia" w:ascii="仿宋_GB2312" w:eastAsia="仿宋_GB2312"/>
          <w:color w:val="000000"/>
          <w:szCs w:val="21"/>
        </w:rPr>
        <w:t xml:space="preserve"> (可复制)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E0A10"/>
    <w:rsid w:val="5E0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2019-04-28T07:13:00Z</dcterms:created>
  <dc:creator>HP</dc:creator>
  <cp:lastModifiedBy>HP</cp:lastModifiedBy>
  <dcterms:modified xsi:type="dcterms:W3CDTF">2019-04-28T07:14:44Z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